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Century Gothic" w:cs="Century Gothic" w:eastAsia="Century Gothic" w:hAnsi="Century Gothic"/>
          <w:b w:val="1"/>
          <w:color w:val="222222"/>
          <w:sz w:val="32"/>
          <w:szCs w:val="32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32"/>
          <w:szCs w:val="32"/>
          <w:highlight w:val="white"/>
          <w:rtl w:val="0"/>
        </w:rPr>
        <w:t xml:space="preserve">PSPS Optimizing Outcomes in Neuromodulation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rtl w:val="0"/>
        </w:rPr>
        <w:t xml:space="preserve">June 18, 2025 - 6:30 </w:t>
      </w:r>
      <w:r w:rsidDel="00000000" w:rsidR="00000000" w:rsidRPr="00000000">
        <w:rPr>
          <w:b w:val="1"/>
          <w:smallCaps w:val="1"/>
          <w:rtl w:val="0"/>
        </w:rPr>
        <w:t xml:space="preserve">pm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rtl w:val="0"/>
        </w:rPr>
        <w:t xml:space="preserve"> PST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Century Gothic" w:cs="Century Gothic" w:eastAsia="Century Gothic" w:hAnsi="Century Gothic"/>
          <w:b w:val="1"/>
          <w:color w:val="373545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73545"/>
          <w:sz w:val="24"/>
          <w:szCs w:val="24"/>
          <w:rtl w:val="0"/>
        </w:rPr>
        <w:t xml:space="preserve">Moderated by Ravi Prasad, PhD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ffe599" w:space="0" w:sz="4" w:val="single"/>
          <w:left w:color="ffe599" w:space="0" w:sz="4" w:val="single"/>
          <w:bottom w:color="ffe599" w:space="0" w:sz="4" w:val="single"/>
          <w:right w:color="ffe599" w:space="0" w:sz="4" w:val="single"/>
          <w:insideH w:color="ffe599" w:space="0" w:sz="4" w:val="single"/>
          <w:insideV w:color="ffe599" w:space="0" w:sz="4" w:val="single"/>
        </w:tblBorders>
        <w:tblLayout w:type="fixed"/>
        <w:tblLook w:val="0600"/>
      </w:tblPr>
      <w:tblGrid>
        <w:gridCol w:w="1455"/>
        <w:gridCol w:w="4665"/>
        <w:gridCol w:w="3435"/>
        <w:tblGridChange w:id="0">
          <w:tblGrid>
            <w:gridCol w:w="1455"/>
            <w:gridCol w:w="4665"/>
            <w:gridCol w:w="3435"/>
          </w:tblGrid>
        </w:tblGridChange>
      </w:tblGrid>
      <w:tr>
        <w:trPr>
          <w:cantSplit w:val="1"/>
          <w:trHeight w:val="937.109375" w:hRule="atLeast"/>
          <w:tblHeader w:val="0"/>
        </w:trPr>
        <w:tc>
          <w:tcPr>
            <w:shd w:fill="6a92ab" w:val="clear"/>
            <w:vAlign w:val="center"/>
          </w:tcPr>
          <w:p w:rsidR="00000000" w:rsidDel="00000000" w:rsidP="00000000" w:rsidRDefault="00000000" w:rsidRPr="00000000" w14:paraId="00000005">
            <w:pPr>
              <w:spacing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a92ab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Lecture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a92ab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7.10937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3 minutes</w:t>
            </w:r>
          </w:p>
        </w:tc>
        <w:tc>
          <w:tcPr>
            <w:tcBorders>
              <w:top w:color="ffe599" w:space="0" w:sz="8" w:val="single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Welcome/Introduction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Ravi Prasad, PhD</w:t>
            </w:r>
          </w:p>
        </w:tc>
      </w:tr>
      <w:tr>
        <w:trPr>
          <w:cantSplit w:val="1"/>
          <w:trHeight w:val="937.10937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15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before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Medical Perspectives</w:t>
            </w:r>
          </w:p>
          <w:p w:rsidR="00000000" w:rsidDel="00000000" w:rsidP="00000000" w:rsidRDefault="00000000" w:rsidRPr="00000000" w14:paraId="0000000D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Justine Pearl, MD, FRCSC, FACS, FAANS, FCNS</w:t>
            </w:r>
          </w:p>
        </w:tc>
      </w:tr>
      <w:tr>
        <w:trPr>
          <w:cantSplit w:val="1"/>
          <w:trHeight w:val="937.10937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15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Psychology Perspectives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Ravi Prasad, PhD</w:t>
            </w:r>
          </w:p>
        </w:tc>
      </w:tr>
      <w:tr>
        <w:trPr>
          <w:cantSplit w:val="1"/>
          <w:trHeight w:val="937.10937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15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Rehabilitation Perspectives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Craig Smith, PT</w:t>
            </w:r>
          </w:p>
        </w:tc>
      </w:tr>
      <w:tr>
        <w:trPr>
          <w:cantSplit w:val="1"/>
          <w:trHeight w:val="937.10937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10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Q&amp;A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All Panelists</w:t>
            </w:r>
          </w:p>
        </w:tc>
      </w:tr>
      <w:tr>
        <w:trPr>
          <w:cantSplit w:val="1"/>
          <w:trHeight w:val="937.10937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3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Closing Remarks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Ravi Prasad, PhD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5840" w:w="12240" w:orient="portrait"/>
      <w:pgMar w:bottom="720" w:top="144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81138" cy="1481138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1138" cy="1481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Qx/HmGG7A0RjBkYw/ikkI8hBQ==">CgMxLjA4AHIhMW5GS0VkdXJaQVFBSE1lb1BoZGNnMzU2RDJCSS1GT2pj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